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8AF" w:rsidRPr="006F39AE" w:rsidRDefault="008428AF" w:rsidP="006F39AE">
      <w:pPr>
        <w:pStyle w:val="NoSpacing"/>
        <w:rPr>
          <w:rFonts w:ascii="Times New Roman" w:hAnsi="Times New Roman"/>
          <w:sz w:val="28"/>
          <w:szCs w:val="28"/>
        </w:rPr>
      </w:pPr>
    </w:p>
    <w:p w:rsidR="00C90D48" w:rsidRPr="006F39AE" w:rsidRDefault="00C90D48" w:rsidP="006F39AE">
      <w:pPr>
        <w:pStyle w:val="NoSpacing"/>
        <w:rPr>
          <w:rFonts w:ascii="Times New Roman" w:hAnsi="Times New Roman"/>
          <w:sz w:val="28"/>
          <w:szCs w:val="28"/>
        </w:rPr>
      </w:pPr>
      <w:r w:rsidRPr="006F39AE">
        <w:rPr>
          <w:rFonts w:ascii="Times New Roman" w:hAnsi="Times New Roman"/>
          <w:sz w:val="28"/>
          <w:szCs w:val="28"/>
        </w:rPr>
        <w:t>An address at the Prince Hall Cemetery Memorial Day 2001 delivered by</w:t>
      </w:r>
    </w:p>
    <w:p w:rsidR="00C90D48" w:rsidRPr="006F39AE" w:rsidRDefault="00C90D48" w:rsidP="006F39AE">
      <w:pPr>
        <w:pStyle w:val="NoSpacing"/>
        <w:rPr>
          <w:rFonts w:ascii="Times New Roman" w:hAnsi="Times New Roman"/>
          <w:sz w:val="28"/>
          <w:szCs w:val="28"/>
        </w:rPr>
      </w:pPr>
      <w:r w:rsidRPr="006F39AE">
        <w:rPr>
          <w:rFonts w:ascii="Times New Roman" w:hAnsi="Times New Roman"/>
          <w:sz w:val="28"/>
          <w:szCs w:val="28"/>
        </w:rPr>
        <w:t xml:space="preserve">   </w:t>
      </w:r>
      <w:r w:rsidR="006F39AE">
        <w:rPr>
          <w:rFonts w:ascii="Times New Roman" w:hAnsi="Times New Roman"/>
          <w:sz w:val="28"/>
          <w:szCs w:val="28"/>
        </w:rPr>
        <w:tab/>
      </w:r>
      <w:r w:rsidR="006F39AE">
        <w:rPr>
          <w:rFonts w:ascii="Times New Roman" w:hAnsi="Times New Roman"/>
          <w:sz w:val="28"/>
          <w:szCs w:val="28"/>
        </w:rPr>
        <w:tab/>
      </w:r>
      <w:r w:rsidR="006F39AE">
        <w:rPr>
          <w:rFonts w:ascii="Times New Roman" w:hAnsi="Times New Roman"/>
          <w:sz w:val="28"/>
          <w:szCs w:val="28"/>
        </w:rPr>
        <w:tab/>
      </w:r>
      <w:r w:rsidR="006F39AE">
        <w:rPr>
          <w:rFonts w:ascii="Times New Roman" w:hAnsi="Times New Roman"/>
          <w:sz w:val="28"/>
          <w:szCs w:val="28"/>
        </w:rPr>
        <w:tab/>
      </w:r>
      <w:r w:rsidR="006F39AE">
        <w:rPr>
          <w:rFonts w:ascii="Times New Roman" w:hAnsi="Times New Roman"/>
          <w:sz w:val="28"/>
          <w:szCs w:val="28"/>
        </w:rPr>
        <w:tab/>
      </w:r>
      <w:r w:rsidR="006F39AE">
        <w:rPr>
          <w:rFonts w:ascii="Times New Roman" w:hAnsi="Times New Roman"/>
          <w:sz w:val="28"/>
          <w:szCs w:val="28"/>
        </w:rPr>
        <w:tab/>
      </w:r>
      <w:r w:rsidR="006F39AE">
        <w:rPr>
          <w:rFonts w:ascii="Times New Roman" w:hAnsi="Times New Roman"/>
          <w:sz w:val="28"/>
          <w:szCs w:val="28"/>
        </w:rPr>
        <w:tab/>
      </w:r>
      <w:r w:rsidR="006F39AE">
        <w:rPr>
          <w:rFonts w:ascii="Times New Roman" w:hAnsi="Times New Roman"/>
          <w:sz w:val="28"/>
          <w:szCs w:val="28"/>
        </w:rPr>
        <w:tab/>
      </w:r>
      <w:r w:rsidR="006F39AE">
        <w:rPr>
          <w:rFonts w:ascii="Times New Roman" w:hAnsi="Times New Roman"/>
          <w:sz w:val="28"/>
          <w:szCs w:val="28"/>
        </w:rPr>
        <w:tab/>
      </w:r>
      <w:r w:rsidR="006F39AE">
        <w:rPr>
          <w:rFonts w:ascii="Times New Roman" w:hAnsi="Times New Roman"/>
          <w:sz w:val="28"/>
          <w:szCs w:val="28"/>
        </w:rPr>
        <w:tab/>
      </w:r>
      <w:r w:rsidRPr="006F39AE">
        <w:rPr>
          <w:rFonts w:ascii="Times New Roman" w:hAnsi="Times New Roman"/>
          <w:sz w:val="28"/>
          <w:szCs w:val="28"/>
        </w:rPr>
        <w:t>James Gibbons</w:t>
      </w:r>
    </w:p>
    <w:p w:rsidR="006F39AE" w:rsidRDefault="006F39AE"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 xml:space="preserve">Masons, residents, friends and guests present here today, good morning! I feel honored to be once again addressing you on this, the first Memorial Day of the third millennium, as I was last Memorial Day at the end of the second millennium. </w:t>
      </w: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 xml:space="preserve">As a representative of an organization, that was founded in 1897 to preserve the history of the town of Arlington, I am happy to speak to members of an organization that traces its beginnings to the initiation of Prince Hall and fourteen other men of Boston by Army Lodge No. 441, of the Irish Constitution on March 6, 1775. </w:t>
      </w:r>
    </w:p>
    <w:p w:rsidR="006F39AE" w:rsidRDefault="006F39AE"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 xml:space="preserve">1775 was not a happy time for the people of Menotomy (now Arlington) and </w:t>
      </w:r>
      <w:r w:rsidRPr="006F39AE">
        <w:rPr>
          <w:rFonts w:ascii="Times New Roman" w:hAnsi="Times New Roman"/>
          <w:sz w:val="28"/>
          <w:szCs w:val="28"/>
        </w:rPr>
        <w:br/>
        <w:t xml:space="preserve">the British Army was one of the main irritants. Forty-four days after the initiation of Prince Hall and the others, the British Army made its move to crush the spirit of rebellion with decisive blows - seizing military stores in Concord and </w:t>
      </w:r>
      <w:r w:rsidR="004567F9">
        <w:rPr>
          <w:rFonts w:ascii="Times New Roman" w:hAnsi="Times New Roman"/>
          <w:sz w:val="28"/>
          <w:szCs w:val="28"/>
        </w:rPr>
        <w:t>trying to capture</w:t>
      </w:r>
      <w:r w:rsidRPr="006F39AE">
        <w:rPr>
          <w:rFonts w:ascii="Times New Roman" w:hAnsi="Times New Roman"/>
          <w:sz w:val="28"/>
          <w:szCs w:val="28"/>
        </w:rPr>
        <w:t xml:space="preserve"> John Hancock and Sam Adams who were known to be in Lexington. </w:t>
      </w:r>
    </w:p>
    <w:p w:rsidR="006F39AE" w:rsidRDefault="006F39AE"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 xml:space="preserve">The patriots knew the British plans and sent Paul Revere and others to spread the alarm to every village and farm. I am here today to tell you what happened in Arlington that day. </w:t>
      </w:r>
    </w:p>
    <w:p w:rsidR="006F39AE" w:rsidRDefault="006F39AE"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 xml:space="preserve">It was nearly two o’clock in the morning when the British Regulars entered </w:t>
      </w:r>
      <w:r w:rsidRPr="006F39AE">
        <w:rPr>
          <w:rFonts w:ascii="Times New Roman" w:hAnsi="Times New Roman"/>
          <w:sz w:val="28"/>
          <w:szCs w:val="28"/>
        </w:rPr>
        <w:br/>
        <w:t xml:space="preserve">Menotomy, passing the home of Samuel </w:t>
      </w:r>
      <w:proofErr w:type="spellStart"/>
      <w:r w:rsidRPr="006F39AE">
        <w:rPr>
          <w:rFonts w:ascii="Times New Roman" w:hAnsi="Times New Roman"/>
          <w:sz w:val="28"/>
          <w:szCs w:val="28"/>
        </w:rPr>
        <w:t>Whittemore</w:t>
      </w:r>
      <w:proofErr w:type="spellEnd"/>
      <w:r w:rsidRPr="006F39AE">
        <w:rPr>
          <w:rFonts w:ascii="Times New Roman" w:hAnsi="Times New Roman"/>
          <w:sz w:val="28"/>
          <w:szCs w:val="28"/>
        </w:rPr>
        <w:t xml:space="preserve">, of whom we spoke last year. </w:t>
      </w:r>
    </w:p>
    <w:p w:rsidR="006F39AE" w:rsidRDefault="006F39AE"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 xml:space="preserve">On the same road the Committee of Safety held a meeting on the previous day and three members stayed overnight at </w:t>
      </w:r>
      <w:proofErr w:type="spellStart"/>
      <w:r w:rsidRPr="006F39AE">
        <w:rPr>
          <w:rFonts w:ascii="Times New Roman" w:hAnsi="Times New Roman"/>
          <w:sz w:val="28"/>
          <w:szCs w:val="28"/>
        </w:rPr>
        <w:t>Menotomy’s</w:t>
      </w:r>
      <w:proofErr w:type="spellEnd"/>
      <w:r w:rsidRPr="006F39AE">
        <w:rPr>
          <w:rFonts w:ascii="Times New Roman" w:hAnsi="Times New Roman"/>
          <w:sz w:val="28"/>
          <w:szCs w:val="28"/>
        </w:rPr>
        <w:t xml:space="preserve"> Black Horse Tavern. They were surprised by the troops. One of the three was Elbridge Gerry, destined to be a signer of the Declaration of Independence and a future Vice President of the United States. They </w:t>
      </w:r>
      <w:proofErr w:type="gramStart"/>
      <w:r w:rsidRPr="006F39AE">
        <w:rPr>
          <w:rFonts w:ascii="Times New Roman" w:hAnsi="Times New Roman"/>
          <w:sz w:val="28"/>
          <w:szCs w:val="28"/>
        </w:rPr>
        <w:t>were able to</w:t>
      </w:r>
      <w:proofErr w:type="gramEnd"/>
      <w:r w:rsidRPr="006F39AE">
        <w:rPr>
          <w:rFonts w:ascii="Times New Roman" w:hAnsi="Times New Roman"/>
          <w:sz w:val="28"/>
          <w:szCs w:val="28"/>
        </w:rPr>
        <w:t xml:space="preserve"> escape by hiding half dressed in an old cornfield. </w:t>
      </w:r>
    </w:p>
    <w:p w:rsidR="006F39AE" w:rsidRDefault="006F39AE"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 xml:space="preserve">It was in Menotomy that the British commander realized that his quick strike into the countryside was not going to be easy or quick. Residents were awake and gathering. He sent back to General Gage for reinforcements. It proved to be a wise move. </w:t>
      </w:r>
    </w:p>
    <w:p w:rsidR="006F39AE" w:rsidRDefault="006F39AE"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 xml:space="preserve">The British moved on to Lexington and their historic meeting on the town green. </w:t>
      </w:r>
      <w:proofErr w:type="spellStart"/>
      <w:r w:rsidRPr="006F39AE">
        <w:rPr>
          <w:rFonts w:ascii="Times New Roman" w:hAnsi="Times New Roman"/>
          <w:sz w:val="28"/>
          <w:szCs w:val="28"/>
        </w:rPr>
        <w:t>Menotomy’s</w:t>
      </w:r>
      <w:proofErr w:type="spellEnd"/>
      <w:r w:rsidRPr="006F39AE">
        <w:rPr>
          <w:rFonts w:ascii="Times New Roman" w:hAnsi="Times New Roman"/>
          <w:sz w:val="28"/>
          <w:szCs w:val="28"/>
        </w:rPr>
        <w:t xml:space="preserve"> minutemen gathered at daybreak and followed them to Lexington ready for whatever was to come. </w:t>
      </w: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lastRenderedPageBreak/>
        <w:t xml:space="preserve">The story of Lexington where seven patriots fell and the story of Concord Bridge, where in the first volley, two Patriots and two Regulars were killed, is well known. </w:t>
      </w:r>
    </w:p>
    <w:p w:rsidR="006F39AE" w:rsidRDefault="006F39AE"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 xml:space="preserve">The British started their return to Boston about midday, but no longer did they enjoy a superiority of 800 able men. </w:t>
      </w:r>
    </w:p>
    <w:p w:rsidR="006F39AE" w:rsidRDefault="006F39AE"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 xml:space="preserve">Each tree seemed to have a rifleman and stonewalls had several riflemen. The minutemen fought individually and extracted a high toll. The British fought as a trained army sending out flankers that cost the minutemen dearly. The fight continued back into Lexington with less able Regulars and more and more Minutemen all the time. </w:t>
      </w:r>
    </w:p>
    <w:p w:rsidR="006F39AE" w:rsidRDefault="006F39AE"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 xml:space="preserve">In Lexington the reinforcements had arrived - 1200 fresh men and canons. The Regulars </w:t>
      </w:r>
      <w:proofErr w:type="gramStart"/>
      <w:r w:rsidRPr="006F39AE">
        <w:rPr>
          <w:rFonts w:ascii="Times New Roman" w:hAnsi="Times New Roman"/>
          <w:sz w:val="28"/>
          <w:szCs w:val="28"/>
        </w:rPr>
        <w:t>were able to</w:t>
      </w:r>
      <w:proofErr w:type="gramEnd"/>
      <w:r w:rsidRPr="006F39AE">
        <w:rPr>
          <w:rFonts w:ascii="Times New Roman" w:hAnsi="Times New Roman"/>
          <w:sz w:val="28"/>
          <w:szCs w:val="28"/>
        </w:rPr>
        <w:t xml:space="preserve"> rest while holding off the Minutemen with canons. The reinforcements had less supplies than when they had started</w:t>
      </w:r>
      <w:r w:rsidR="004567F9">
        <w:rPr>
          <w:rFonts w:ascii="Times New Roman" w:hAnsi="Times New Roman"/>
          <w:sz w:val="28"/>
          <w:szCs w:val="28"/>
        </w:rPr>
        <w:t xml:space="preserve"> out, because the old men of Menoto</w:t>
      </w:r>
      <w:r w:rsidRPr="006F39AE">
        <w:rPr>
          <w:rFonts w:ascii="Times New Roman" w:hAnsi="Times New Roman"/>
          <w:sz w:val="28"/>
          <w:szCs w:val="28"/>
        </w:rPr>
        <w:t xml:space="preserve">my, under the leadership of David </w:t>
      </w:r>
      <w:proofErr w:type="spellStart"/>
      <w:r w:rsidRPr="006F39AE">
        <w:rPr>
          <w:rFonts w:ascii="Times New Roman" w:hAnsi="Times New Roman"/>
          <w:sz w:val="28"/>
          <w:szCs w:val="28"/>
        </w:rPr>
        <w:t>Lamson</w:t>
      </w:r>
      <w:proofErr w:type="spellEnd"/>
      <w:r w:rsidRPr="006F39AE">
        <w:rPr>
          <w:rFonts w:ascii="Times New Roman" w:hAnsi="Times New Roman"/>
          <w:sz w:val="28"/>
          <w:szCs w:val="28"/>
        </w:rPr>
        <w:t xml:space="preserve">, a man of African heritage, captured a wagonload of supplies, as it passed through Menotomy. </w:t>
      </w:r>
    </w:p>
    <w:p w:rsidR="006F39AE" w:rsidRDefault="006F39AE"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United</w:t>
      </w:r>
      <w:r w:rsidR="004567F9">
        <w:rPr>
          <w:rFonts w:ascii="Times New Roman" w:hAnsi="Times New Roman"/>
          <w:sz w:val="28"/>
          <w:szCs w:val="28"/>
        </w:rPr>
        <w:t>,</w:t>
      </w:r>
      <w:r w:rsidRPr="006F39AE">
        <w:rPr>
          <w:rFonts w:ascii="Times New Roman" w:hAnsi="Times New Roman"/>
          <w:sz w:val="28"/>
          <w:szCs w:val="28"/>
        </w:rPr>
        <w:t xml:space="preserve"> the British forces </w:t>
      </w:r>
      <w:proofErr w:type="gramStart"/>
      <w:r w:rsidRPr="006F39AE">
        <w:rPr>
          <w:rFonts w:ascii="Times New Roman" w:hAnsi="Times New Roman"/>
          <w:sz w:val="28"/>
          <w:szCs w:val="28"/>
        </w:rPr>
        <w:t>were able to</w:t>
      </w:r>
      <w:proofErr w:type="gramEnd"/>
      <w:r w:rsidRPr="006F39AE">
        <w:rPr>
          <w:rFonts w:ascii="Times New Roman" w:hAnsi="Times New Roman"/>
          <w:sz w:val="28"/>
          <w:szCs w:val="28"/>
        </w:rPr>
        <w:t xml:space="preserve"> send out stronger flanking parties. This enabled the retreating troops to pillage and fire homes as they retreated. In one house a woman was in bed with a new baby with three children hiding under it when the Regulars broke in. They ordered her out. One of the children was discovered, but was not harmed. They took what valuables they could carry, and set fire to the house. The children put the fire out. </w:t>
      </w:r>
    </w:p>
    <w:p w:rsidR="006F39AE" w:rsidRDefault="006F39AE"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 xml:space="preserve">Further down the road was the Jason Russell House where the flanking Regulars killed Jason Russell and 11 other men. Minutemen from Beverly and Danvers saw action at this location. The house still stands and can be seen with its bullet holes. </w:t>
      </w:r>
    </w:p>
    <w:p w:rsidR="006F39AE" w:rsidRDefault="006F39AE"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r w:rsidRPr="006F39AE">
        <w:rPr>
          <w:rFonts w:ascii="Times New Roman" w:hAnsi="Times New Roman"/>
          <w:sz w:val="28"/>
          <w:szCs w:val="28"/>
        </w:rPr>
        <w:t>So, it went and suffice it to say that on that day there we</w:t>
      </w:r>
      <w:r w:rsidR="004567F9">
        <w:rPr>
          <w:rFonts w:ascii="Times New Roman" w:hAnsi="Times New Roman"/>
          <w:sz w:val="28"/>
          <w:szCs w:val="28"/>
        </w:rPr>
        <w:t>re more fatalities in Arlington</w:t>
      </w:r>
      <w:r w:rsidRPr="006F39AE">
        <w:rPr>
          <w:rFonts w:ascii="Times New Roman" w:hAnsi="Times New Roman"/>
          <w:sz w:val="28"/>
          <w:szCs w:val="28"/>
        </w:rPr>
        <w:t xml:space="preserve"> of Regulars and Minutemen, than there were in Lexington and Concord combined. </w:t>
      </w:r>
    </w:p>
    <w:p w:rsidR="006F39AE" w:rsidRDefault="006F39AE" w:rsidP="006F39AE">
      <w:pPr>
        <w:pStyle w:val="NoSpacing"/>
        <w:rPr>
          <w:rFonts w:ascii="Times New Roman" w:hAnsi="Times New Roman"/>
          <w:sz w:val="28"/>
          <w:szCs w:val="28"/>
        </w:rPr>
      </w:pPr>
    </w:p>
    <w:p w:rsidR="00415E5D" w:rsidRPr="006F39AE" w:rsidRDefault="004A3CC9" w:rsidP="006F39AE">
      <w:pPr>
        <w:pStyle w:val="NoSpacing"/>
        <w:rPr>
          <w:rFonts w:ascii="Times New Roman" w:hAnsi="Times New Roman"/>
          <w:sz w:val="28"/>
          <w:szCs w:val="28"/>
        </w:rPr>
      </w:pPr>
      <w:r>
        <w:rPr>
          <w:rFonts w:ascii="Times New Roman" w:hAnsi="Times New Roman"/>
          <w:sz w:val="28"/>
          <w:szCs w:val="28"/>
        </w:rPr>
        <w:t>I don’</w:t>
      </w:r>
      <w:r w:rsidR="00415E5D" w:rsidRPr="006F39AE">
        <w:rPr>
          <w:rFonts w:ascii="Times New Roman" w:hAnsi="Times New Roman"/>
          <w:sz w:val="28"/>
          <w:szCs w:val="28"/>
        </w:rPr>
        <w:t xml:space="preserve">t know what happened to Prince Hall and the other 14 Masons on that day. But, here you are carrying on the good works of your organization. The same organization Prince Hall began. </w:t>
      </w:r>
      <w:r w:rsidR="004567F9" w:rsidRPr="006F39AE">
        <w:rPr>
          <w:rFonts w:ascii="Times New Roman" w:hAnsi="Times New Roman"/>
          <w:sz w:val="28"/>
          <w:szCs w:val="28"/>
        </w:rPr>
        <w:t>So,</w:t>
      </w:r>
      <w:bookmarkStart w:id="0" w:name="_GoBack"/>
      <w:bookmarkEnd w:id="0"/>
      <w:r w:rsidR="00415E5D" w:rsidRPr="006F39AE">
        <w:rPr>
          <w:rFonts w:ascii="Times New Roman" w:hAnsi="Times New Roman"/>
          <w:sz w:val="28"/>
          <w:szCs w:val="28"/>
        </w:rPr>
        <w:t xml:space="preserve"> I know he also must have chosen to be an “American” and to pursue the freedom of self-government in a free society. </w:t>
      </w:r>
    </w:p>
    <w:p w:rsidR="00415E5D" w:rsidRPr="006F39AE" w:rsidRDefault="00415E5D" w:rsidP="006F39AE">
      <w:pPr>
        <w:pStyle w:val="NoSpacing"/>
        <w:rPr>
          <w:rFonts w:ascii="Times New Roman" w:hAnsi="Times New Roman"/>
          <w:sz w:val="28"/>
          <w:szCs w:val="28"/>
        </w:rPr>
      </w:pPr>
    </w:p>
    <w:p w:rsidR="00415E5D" w:rsidRPr="006F39AE" w:rsidRDefault="00415E5D" w:rsidP="006F39AE">
      <w:pPr>
        <w:pStyle w:val="NoSpacing"/>
        <w:rPr>
          <w:rFonts w:ascii="Times New Roman" w:hAnsi="Times New Roman"/>
          <w:sz w:val="28"/>
          <w:szCs w:val="28"/>
        </w:rPr>
      </w:pPr>
    </w:p>
    <w:sectPr w:rsidR="00415E5D" w:rsidRPr="006F39AE" w:rsidSect="00415E5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5D"/>
    <w:rsid w:val="00246407"/>
    <w:rsid w:val="00415E5D"/>
    <w:rsid w:val="004567F9"/>
    <w:rsid w:val="004A3CC9"/>
    <w:rsid w:val="00515FE4"/>
    <w:rsid w:val="006F39AE"/>
    <w:rsid w:val="008428AF"/>
    <w:rsid w:val="00B00F11"/>
    <w:rsid w:val="00C9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DE66"/>
  <w15:chartTrackingRefBased/>
  <w15:docId w15:val="{D8947631-5589-4846-9A66-72EFA6CB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E5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8AF"/>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5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Winkler</dc:creator>
  <cp:keywords/>
  <dc:description/>
  <cp:lastModifiedBy>Howard Winkler</cp:lastModifiedBy>
  <cp:revision>5</cp:revision>
  <dcterms:created xsi:type="dcterms:W3CDTF">2017-10-11T20:56:00Z</dcterms:created>
  <dcterms:modified xsi:type="dcterms:W3CDTF">2017-10-13T21:36:00Z</dcterms:modified>
</cp:coreProperties>
</file>